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C5" w:rsidRPr="00957A8D" w:rsidRDefault="00417BC5" w:rsidP="00417BC5">
      <w:pPr>
        <w:widowControl w:val="0"/>
        <w:suppressAutoHyphens/>
        <w:spacing w:after="0" w:line="192" w:lineRule="auto"/>
        <w:ind w:left="567" w:right="5387"/>
        <w:rPr>
          <w:rFonts w:ascii="Times New Roman" w:eastAsia="Andale Sans UI" w:hAnsi="Times New Roman" w:cs="Times New Roman"/>
          <w:kern w:val="1"/>
          <w:sz w:val="16"/>
          <w:szCs w:val="16"/>
          <w:lang w:val="en-US"/>
        </w:rPr>
      </w:pPr>
    </w:p>
    <w:p w:rsidR="00417BC5" w:rsidRPr="00417BC5" w:rsidRDefault="00417BC5" w:rsidP="00417BC5">
      <w:pPr>
        <w:widowControl w:val="0"/>
        <w:suppressAutoHyphens/>
        <w:spacing w:after="0" w:line="240" w:lineRule="auto"/>
        <w:ind w:left="567" w:right="5386" w:firstLine="720"/>
        <w:rPr>
          <w:rFonts w:ascii="Times New Roman" w:eastAsia="Andale Sans UI" w:hAnsi="Times New Roman" w:cs="Times New Roman"/>
          <w:kern w:val="1"/>
          <w:sz w:val="18"/>
          <w:szCs w:val="24"/>
        </w:rPr>
      </w:pPr>
    </w:p>
    <w:p w:rsidR="00417BC5" w:rsidRPr="00417BC5" w:rsidRDefault="00417BC5" w:rsidP="00417BC5">
      <w:pPr>
        <w:spacing w:after="0" w:line="192" w:lineRule="auto"/>
        <w:ind w:right="5387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                 </w:t>
      </w:r>
      <w:r w:rsidRPr="00417BC5">
        <w:rPr>
          <w:rFonts w:ascii="Times New Roman" w:eastAsiaTheme="minorEastAsia" w:hAnsi="Times New Roman"/>
          <w:noProof/>
          <w:lang w:eastAsia="ru-RU"/>
        </w:rPr>
        <w:drawing>
          <wp:inline distT="0" distB="0" distL="0" distR="0" wp14:anchorId="1B0BFC2F" wp14:editId="35D649F4">
            <wp:extent cx="657225" cy="828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BC5">
        <w:rPr>
          <w:rFonts w:ascii="Times New Roman" w:eastAsiaTheme="minorEastAsia" w:hAnsi="Times New Roman"/>
          <w:lang w:eastAsia="ru-RU"/>
        </w:rPr>
        <w:t xml:space="preserve">                            </w:t>
      </w:r>
    </w:p>
    <w:p w:rsidR="00417BC5" w:rsidRPr="00417BC5" w:rsidRDefault="00417BC5" w:rsidP="00417BC5">
      <w:pPr>
        <w:spacing w:after="0" w:line="192" w:lineRule="auto"/>
        <w:ind w:right="5387"/>
        <w:jc w:val="center"/>
        <w:rPr>
          <w:rFonts w:ascii="Times New Roman" w:eastAsiaTheme="minorEastAsia" w:hAnsi="Times New Roman"/>
          <w:b/>
          <w:caps/>
          <w:sz w:val="32"/>
          <w:lang w:eastAsia="ru-RU"/>
        </w:rPr>
      </w:pPr>
      <w:r w:rsidRPr="00417BC5">
        <w:rPr>
          <w:rFonts w:ascii="Times New Roman" w:eastAsiaTheme="minorEastAsia" w:hAnsi="Times New Roman"/>
          <w:b/>
          <w:caps/>
          <w:sz w:val="32"/>
          <w:lang w:eastAsia="ru-RU"/>
        </w:rPr>
        <w:t xml:space="preserve">                                                   </w:t>
      </w:r>
    </w:p>
    <w:p w:rsidR="00417BC5" w:rsidRPr="00417BC5" w:rsidRDefault="00417BC5" w:rsidP="00417BC5">
      <w:pPr>
        <w:spacing w:after="0" w:line="192" w:lineRule="auto"/>
        <w:ind w:right="5387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  <w:r w:rsidRPr="00417BC5">
        <w:rPr>
          <w:rFonts w:ascii="Times New Roman" w:eastAsiaTheme="minorEastAsia" w:hAnsi="Times New Roman"/>
          <w:b/>
          <w:sz w:val="32"/>
          <w:szCs w:val="32"/>
          <w:lang w:eastAsia="ru-RU"/>
        </w:rPr>
        <w:t>АДМИНИСТРАЦИЯ</w:t>
      </w:r>
      <w:r w:rsidRPr="00417BC5">
        <w:rPr>
          <w:rFonts w:ascii="Times New Roman" w:eastAsiaTheme="minorEastAsia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168910</wp:posOffset>
                </wp:positionV>
                <wp:extent cx="2399665" cy="1599565"/>
                <wp:effectExtent l="5080" t="6985" r="5080" b="1270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8D" w:rsidRDefault="00957A8D" w:rsidP="00417B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7A8D" w:rsidRDefault="00957A8D" w:rsidP="00417B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7A8D" w:rsidRDefault="00957A8D" w:rsidP="00417B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82.4pt;margin-top:13.3pt;width:188.95pt;height:125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" strokecolor="white" strokeweight=".5pt">
                <v:textbox inset="7.45pt,3.85pt,7.45pt,3.85pt">
                  <w:txbxContent>
                    <w:p w:rsidR="00957A8D" w:rsidRDefault="00957A8D" w:rsidP="00417BC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57A8D" w:rsidRDefault="00957A8D" w:rsidP="00417BC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57A8D" w:rsidRDefault="00957A8D" w:rsidP="00417B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17BC5" w:rsidRPr="00417BC5" w:rsidRDefault="00417BC5" w:rsidP="00417BC5">
      <w:pPr>
        <w:spacing w:after="0" w:line="192" w:lineRule="auto"/>
        <w:ind w:right="5387"/>
        <w:rPr>
          <w:rFonts w:ascii="Times New Roman" w:eastAsiaTheme="minorEastAsia" w:hAnsi="Times New Roman"/>
          <w:b/>
          <w:sz w:val="32"/>
          <w:lang w:eastAsia="ru-RU"/>
        </w:rPr>
      </w:pPr>
      <w:r w:rsidRPr="00417BC5">
        <w:rPr>
          <w:rFonts w:ascii="Times New Roman" w:eastAsiaTheme="minorEastAsia" w:hAnsi="Times New Roman"/>
          <w:b/>
          <w:sz w:val="32"/>
          <w:lang w:eastAsia="ru-RU"/>
        </w:rPr>
        <w:t>сельского поселения</w:t>
      </w:r>
    </w:p>
    <w:p w:rsidR="00417BC5" w:rsidRPr="00417BC5" w:rsidRDefault="00417BC5" w:rsidP="00417BC5">
      <w:pPr>
        <w:spacing w:after="0" w:line="192" w:lineRule="auto"/>
        <w:ind w:right="5387"/>
        <w:rPr>
          <w:rFonts w:ascii="Times New Roman" w:eastAsiaTheme="minorEastAsia" w:hAnsi="Times New Roman"/>
          <w:b/>
          <w:caps/>
          <w:sz w:val="32"/>
          <w:lang w:eastAsia="ru-RU"/>
        </w:rPr>
      </w:pPr>
      <w:r w:rsidRPr="00417BC5">
        <w:rPr>
          <w:rFonts w:ascii="Times New Roman" w:eastAsiaTheme="minorEastAsia" w:hAnsi="Times New Roman"/>
          <w:b/>
          <w:caps/>
          <w:sz w:val="32"/>
          <w:lang w:eastAsia="ru-RU"/>
        </w:rPr>
        <w:t xml:space="preserve">      Майское</w:t>
      </w:r>
    </w:p>
    <w:p w:rsidR="00417BC5" w:rsidRPr="00417BC5" w:rsidRDefault="00417BC5" w:rsidP="00417BC5">
      <w:pPr>
        <w:widowControl w:val="0"/>
        <w:suppressAutoHyphens/>
        <w:spacing w:after="0" w:line="192" w:lineRule="auto"/>
        <w:ind w:right="5387"/>
        <w:rPr>
          <w:rFonts w:ascii="Times New Roman" w:eastAsia="Andale Sans UI" w:hAnsi="Times New Roman" w:cs="Times New Roman"/>
          <w:b/>
          <w:sz w:val="28"/>
          <w:szCs w:val="24"/>
          <w:lang w:eastAsia="ru-RU"/>
        </w:rPr>
      </w:pPr>
      <w:r w:rsidRPr="00417BC5">
        <w:rPr>
          <w:rFonts w:ascii="Times New Roman" w:eastAsia="Andale Sans UI" w:hAnsi="Times New Roman" w:cs="Times New Roman"/>
          <w:b/>
          <w:sz w:val="28"/>
          <w:szCs w:val="24"/>
          <w:lang w:eastAsia="ru-RU"/>
        </w:rPr>
        <w:t>муниципального района</w:t>
      </w:r>
    </w:p>
    <w:p w:rsidR="00417BC5" w:rsidRPr="00417BC5" w:rsidRDefault="00417BC5" w:rsidP="00417BC5">
      <w:pPr>
        <w:widowControl w:val="0"/>
        <w:suppressAutoHyphens/>
        <w:spacing w:after="0" w:line="192" w:lineRule="auto"/>
        <w:ind w:right="5387"/>
        <w:rPr>
          <w:rFonts w:ascii="Times New Roman" w:eastAsia="Andale Sans UI" w:hAnsi="Times New Roman" w:cs="Times New Roman"/>
          <w:b/>
          <w:sz w:val="28"/>
          <w:szCs w:val="24"/>
          <w:lang w:eastAsia="ru-RU"/>
        </w:rPr>
      </w:pPr>
      <w:r w:rsidRPr="00417BC5">
        <w:rPr>
          <w:rFonts w:ascii="Times New Roman" w:eastAsia="Andale Sans UI" w:hAnsi="Times New Roman" w:cs="Times New Roman"/>
          <w:b/>
          <w:sz w:val="28"/>
          <w:szCs w:val="24"/>
          <w:lang w:eastAsia="ru-RU"/>
        </w:rPr>
        <w:t xml:space="preserve">        </w:t>
      </w:r>
      <w:proofErr w:type="spellStart"/>
      <w:r w:rsidRPr="00417BC5">
        <w:rPr>
          <w:rFonts w:ascii="Times New Roman" w:eastAsia="Andale Sans UI" w:hAnsi="Times New Roman" w:cs="Times New Roman"/>
          <w:b/>
          <w:sz w:val="28"/>
          <w:szCs w:val="24"/>
          <w:lang w:eastAsia="ru-RU"/>
        </w:rPr>
        <w:t>Пестравский</w:t>
      </w:r>
      <w:proofErr w:type="spellEnd"/>
    </w:p>
    <w:p w:rsidR="00417BC5" w:rsidRPr="00417BC5" w:rsidRDefault="00417BC5" w:rsidP="00417BC5">
      <w:pPr>
        <w:spacing w:after="0" w:line="192" w:lineRule="auto"/>
        <w:ind w:right="5387"/>
        <w:rPr>
          <w:rFonts w:ascii="Times New Roman" w:eastAsiaTheme="minorEastAsia" w:hAnsi="Times New Roman"/>
          <w:b/>
          <w:sz w:val="28"/>
          <w:lang w:eastAsia="ru-RU"/>
        </w:rPr>
      </w:pPr>
      <w:r w:rsidRPr="00417BC5">
        <w:rPr>
          <w:rFonts w:ascii="Times New Roman" w:eastAsiaTheme="minorEastAsia" w:hAnsi="Times New Roman"/>
          <w:b/>
          <w:sz w:val="28"/>
          <w:lang w:eastAsia="ru-RU"/>
        </w:rPr>
        <w:t xml:space="preserve">   Самарской области,</w:t>
      </w:r>
    </w:p>
    <w:p w:rsidR="00417BC5" w:rsidRPr="00417BC5" w:rsidRDefault="00417BC5" w:rsidP="00417BC5">
      <w:pPr>
        <w:tabs>
          <w:tab w:val="left" w:pos="6630"/>
        </w:tabs>
        <w:spacing w:after="0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 xml:space="preserve">446178 </w:t>
      </w:r>
      <w:proofErr w:type="spellStart"/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>с.Майское</w:t>
      </w:r>
      <w:proofErr w:type="spellEnd"/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 xml:space="preserve">, </w:t>
      </w:r>
      <w:proofErr w:type="spellStart"/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>ул.Центральная</w:t>
      </w:r>
      <w:proofErr w:type="spellEnd"/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>, 13</w:t>
      </w:r>
      <w:r w:rsidRPr="00417BC5">
        <w:rPr>
          <w:rFonts w:ascii="Times New Roman" w:eastAsiaTheme="minorEastAsia" w:hAnsi="Times New Roman"/>
          <w:lang w:eastAsia="ru-RU"/>
        </w:rPr>
        <w:tab/>
      </w:r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 xml:space="preserve">446178 </w:t>
      </w:r>
      <w:proofErr w:type="spellStart"/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>с.Майское</w:t>
      </w:r>
      <w:proofErr w:type="spellEnd"/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 xml:space="preserve">, </w:t>
      </w:r>
      <w:proofErr w:type="spellStart"/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>ул.Центральная</w:t>
      </w:r>
      <w:proofErr w:type="spellEnd"/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>, 13</w:t>
      </w:r>
    </w:p>
    <w:p w:rsidR="00417BC5" w:rsidRPr="00417BC5" w:rsidRDefault="00417BC5" w:rsidP="00417BC5">
      <w:pPr>
        <w:tabs>
          <w:tab w:val="left" w:pos="6630"/>
        </w:tabs>
        <w:spacing w:after="0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>Тел/факс: 8(846)7423338</w:t>
      </w:r>
    </w:p>
    <w:p w:rsidR="00417BC5" w:rsidRPr="00417BC5" w:rsidRDefault="00417BC5" w:rsidP="00417BC5">
      <w:pPr>
        <w:spacing w:after="0"/>
        <w:ind w:right="5387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>Тел: 2-33-74</w:t>
      </w:r>
    </w:p>
    <w:p w:rsidR="00417BC5" w:rsidRPr="00417BC5" w:rsidRDefault="00417BC5" w:rsidP="00417BC5">
      <w:pPr>
        <w:spacing w:after="0"/>
        <w:ind w:right="5387"/>
        <w:rPr>
          <w:rFonts w:ascii="Times New Roman" w:eastAsiaTheme="minorEastAsia" w:hAnsi="Times New Roman"/>
          <w:sz w:val="16"/>
          <w:szCs w:val="16"/>
          <w:lang w:eastAsia="ru-RU"/>
        </w:rPr>
      </w:pPr>
      <w:proofErr w:type="spellStart"/>
      <w:proofErr w:type="gramStart"/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>Эл.почта</w:t>
      </w:r>
      <w:proofErr w:type="spellEnd"/>
      <w:proofErr w:type="gramEnd"/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 xml:space="preserve">: </w:t>
      </w:r>
      <w:r w:rsidRPr="00417BC5">
        <w:rPr>
          <w:rFonts w:ascii="Times New Roman" w:eastAsiaTheme="minorEastAsia" w:hAnsi="Times New Roman"/>
          <w:sz w:val="16"/>
          <w:szCs w:val="16"/>
          <w:lang w:val="en-US" w:eastAsia="ru-RU"/>
        </w:rPr>
        <w:t>ad</w:t>
      </w:r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>-</w:t>
      </w:r>
      <w:proofErr w:type="spellStart"/>
      <w:r w:rsidRPr="00417BC5">
        <w:rPr>
          <w:rFonts w:ascii="Times New Roman" w:eastAsiaTheme="minorEastAsia" w:hAnsi="Times New Roman"/>
          <w:sz w:val="16"/>
          <w:szCs w:val="16"/>
          <w:lang w:val="en-US" w:eastAsia="ru-RU"/>
        </w:rPr>
        <w:t>spmaiskoe</w:t>
      </w:r>
      <w:proofErr w:type="spellEnd"/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>@</w:t>
      </w:r>
      <w:r w:rsidRPr="00417BC5">
        <w:rPr>
          <w:rFonts w:ascii="Times New Roman" w:eastAsiaTheme="minorEastAsia" w:hAnsi="Times New Roman"/>
          <w:sz w:val="16"/>
          <w:szCs w:val="16"/>
          <w:lang w:val="en-US" w:eastAsia="ru-RU"/>
        </w:rPr>
        <w:t>mail</w:t>
      </w:r>
      <w:r w:rsidRPr="00417BC5">
        <w:rPr>
          <w:rFonts w:ascii="Times New Roman" w:eastAsiaTheme="minorEastAsia" w:hAnsi="Times New Roman"/>
          <w:sz w:val="16"/>
          <w:szCs w:val="16"/>
          <w:lang w:eastAsia="ru-RU"/>
        </w:rPr>
        <w:t>.</w:t>
      </w:r>
      <w:proofErr w:type="spellStart"/>
      <w:r w:rsidRPr="00417BC5">
        <w:rPr>
          <w:rFonts w:ascii="Times New Roman" w:eastAsiaTheme="minorEastAsia" w:hAnsi="Times New Roman"/>
          <w:sz w:val="16"/>
          <w:szCs w:val="16"/>
          <w:lang w:val="en-US" w:eastAsia="ru-RU"/>
        </w:rPr>
        <w:t>ru</w:t>
      </w:r>
      <w:proofErr w:type="spellEnd"/>
    </w:p>
    <w:p w:rsidR="00417BC5" w:rsidRPr="00417BC5" w:rsidRDefault="00417BC5" w:rsidP="00417BC5">
      <w:pPr>
        <w:spacing w:after="0"/>
        <w:ind w:left="720" w:right="5386" w:firstLine="720"/>
        <w:rPr>
          <w:rFonts w:ascii="Times New Roman" w:eastAsiaTheme="minorEastAsia" w:hAnsi="Times New Roman"/>
          <w:sz w:val="18"/>
          <w:lang w:eastAsia="ru-RU"/>
        </w:rPr>
      </w:pPr>
    </w:p>
    <w:p w:rsidR="00417BC5" w:rsidRPr="00417BC5" w:rsidRDefault="00417BC5" w:rsidP="00417BC5">
      <w:pPr>
        <w:spacing w:after="0" w:line="192" w:lineRule="auto"/>
        <w:rPr>
          <w:rFonts w:ascii="Times New Roman" w:eastAsiaTheme="minorEastAsia" w:hAnsi="Times New Roman"/>
          <w:b/>
          <w:sz w:val="30"/>
          <w:szCs w:val="30"/>
          <w:lang w:eastAsia="ru-RU"/>
        </w:rPr>
      </w:pPr>
      <w:r w:rsidRPr="00417BC5">
        <w:rPr>
          <w:rFonts w:ascii="Times New Roman" w:eastAsiaTheme="minorEastAsia" w:hAnsi="Times New Roman"/>
          <w:b/>
          <w:sz w:val="30"/>
          <w:szCs w:val="30"/>
          <w:lang w:eastAsia="ru-RU"/>
        </w:rPr>
        <w:t>ПОСТАНОВЛЕНИЕ</w:t>
      </w:r>
    </w:p>
    <w:p w:rsidR="00417BC5" w:rsidRPr="00417BC5" w:rsidRDefault="00417BC5" w:rsidP="00417BC5">
      <w:pPr>
        <w:spacing w:after="0" w:line="192" w:lineRule="auto"/>
        <w:rPr>
          <w:rFonts w:ascii="Times New Roman" w:eastAsiaTheme="minorEastAsia" w:hAnsi="Times New Roman"/>
          <w:b/>
          <w:sz w:val="18"/>
          <w:lang w:eastAsia="ru-RU"/>
        </w:rPr>
      </w:pPr>
      <w:r w:rsidRPr="00417BC5"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         </w:t>
      </w:r>
      <w:r w:rsidRPr="00417BC5">
        <w:rPr>
          <w:rFonts w:ascii="Times New Roman" w:eastAsiaTheme="minorEastAsia" w:hAnsi="Times New Roman"/>
          <w:b/>
          <w:sz w:val="18"/>
          <w:lang w:eastAsia="ru-RU"/>
        </w:rPr>
        <w:t xml:space="preserve"> </w:t>
      </w:r>
    </w:p>
    <w:p w:rsidR="00417BC5" w:rsidRPr="00417BC5" w:rsidRDefault="00417BC5" w:rsidP="00417BC5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03.02.2020 года   № </w:t>
      </w:r>
      <w:r w:rsidR="000535C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12</w:t>
      </w:r>
    </w:p>
    <w:p w:rsidR="00417BC5" w:rsidRPr="00417BC5" w:rsidRDefault="00417BC5" w:rsidP="00417BC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</w:pPr>
    </w:p>
    <w:p w:rsidR="00417BC5" w:rsidRPr="00417BC5" w:rsidRDefault="00417BC5" w:rsidP="00417BC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17BC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258"/>
      </w:tblGrid>
      <w:tr w:rsidR="00417BC5" w:rsidRPr="00417BC5" w:rsidTr="00957A8D">
        <w:tc>
          <w:tcPr>
            <w:tcW w:w="6379" w:type="dxa"/>
          </w:tcPr>
          <w:p w:rsidR="00417BC5" w:rsidRPr="00417BC5" w:rsidRDefault="00417BC5" w:rsidP="00417B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17BC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О назначении публичных слушаний по вопросу обсуждения проекта Решения Собрания представителей сельского поселения Майское муниципального района </w:t>
            </w:r>
            <w:proofErr w:type="spellStart"/>
            <w:r w:rsidRPr="00417BC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Пестравский</w:t>
            </w:r>
            <w:proofErr w:type="spellEnd"/>
            <w:r w:rsidRPr="00417BC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Майское муниципального района Пестравский Самарской области,</w:t>
            </w:r>
            <w:r w:rsidRPr="00417B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417BC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утверждённых Решением Собрания представителей сельского поселения Майское муниципального района Пестравский Самарской области № 2 от 15.03.2017г.» </w:t>
            </w:r>
          </w:p>
        </w:tc>
        <w:tc>
          <w:tcPr>
            <w:tcW w:w="3258" w:type="dxa"/>
          </w:tcPr>
          <w:p w:rsidR="00417BC5" w:rsidRPr="00417BC5" w:rsidRDefault="00417BC5" w:rsidP="00417B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417BC5" w:rsidRPr="00417BC5" w:rsidRDefault="00417BC5" w:rsidP="00417BC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17BC5" w:rsidRPr="00417BC5" w:rsidRDefault="00417BC5" w:rsidP="00417BC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417BC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В целях обеспечения устойчивого развития территории сельского поселения Майское, обеспечения учета интересов граждан и их объединений, взаимосвязанного и согласованного регулирования градостроительных и </w:t>
      </w:r>
      <w:hyperlink r:id="rId6" w:tooltip="Земельно-имущественные отношения" w:history="1">
        <w:r w:rsidRPr="00417BC5">
          <w:rPr>
            <w:rFonts w:ascii="Times New Roman" w:eastAsia="Andale Sans UI" w:hAnsi="Times New Roman" w:cs="Times New Roman"/>
            <w:kern w:val="1"/>
            <w:sz w:val="28"/>
            <w:szCs w:val="28"/>
            <w:bdr w:val="none" w:sz="0" w:space="0" w:color="auto" w:frame="1"/>
            <w:shd w:val="clear" w:color="auto" w:fill="FFFFFF"/>
          </w:rPr>
          <w:t>земельно-имущественных отношений</w:t>
        </w:r>
      </w:hyperlink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, в соответствии со статьями 31 Градостроительного кодекса Российской Федерации, руководствуясь статьей 28 Федерального закона от 6 октября 2003 года «Об общих принципах организации местного самоуправления в Российской Федерации», Уставом сельского поселения Майское муниципального района Пестравский Самарской области, Порядком организации и проведения публичных слушаний сельском поселении Майское муниципального района Пестравский Самарской области, утверждённым решением Собрания представителей сельского поселения Майское муниципального района Пестравский Самарской области от 26 июня 2019 года № 14А,</w:t>
      </w:r>
    </w:p>
    <w:p w:rsidR="00417BC5" w:rsidRPr="00417BC5" w:rsidRDefault="00417BC5" w:rsidP="00417BC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ab/>
      </w:r>
    </w:p>
    <w:p w:rsidR="00417BC5" w:rsidRPr="00417BC5" w:rsidRDefault="00417BC5" w:rsidP="00417BC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</w:p>
    <w:p w:rsidR="00417BC5" w:rsidRPr="00417BC5" w:rsidRDefault="00417BC5" w:rsidP="00417BC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17BC5" w:rsidRPr="00417BC5" w:rsidRDefault="00417BC5" w:rsidP="00417BC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417BC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ПОСТАНОВЛЯЮ:</w:t>
      </w:r>
    </w:p>
    <w:p w:rsidR="00417BC5" w:rsidRPr="00417BC5" w:rsidRDefault="00417BC5" w:rsidP="00417BC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17BC5" w:rsidRPr="000E357F" w:rsidRDefault="00417BC5" w:rsidP="00417BC5">
      <w:pPr>
        <w:widowControl w:val="0"/>
        <w:suppressAutoHyphens/>
        <w:spacing w:after="0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417BC5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1.</w:t>
      </w:r>
      <w:r w:rsidRPr="00417BC5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ab/>
        <w:t xml:space="preserve">Провести на территории сельского поселения Майское муниципального района </w:t>
      </w:r>
      <w:proofErr w:type="spellStart"/>
      <w:r w:rsidRPr="00417BC5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Пестравский</w:t>
      </w:r>
      <w:proofErr w:type="spellEnd"/>
      <w:r w:rsidRPr="00417BC5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Самарской области публичные слушания по вопросу обсуждения проекта Решения Собрания представителей сельского поселения Майское муниципального района </w:t>
      </w:r>
      <w:proofErr w:type="spellStart"/>
      <w:r w:rsidRPr="00417BC5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Пестравский</w:t>
      </w:r>
      <w:proofErr w:type="spellEnd"/>
      <w:r w:rsidRPr="00417BC5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Самарской области «О внесении изменений в «Правила землепользования и застройки сельского поселения Майское муниципального района </w:t>
      </w:r>
      <w:proofErr w:type="spellStart"/>
      <w:r w:rsidRPr="00417BC5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Пестравский</w:t>
      </w:r>
      <w:proofErr w:type="spellEnd"/>
      <w:r w:rsidRPr="00417BC5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Самарской области, утверждённых Решением Собрания представителей сельского поселения Майское муниципального района </w:t>
      </w:r>
      <w:proofErr w:type="spellStart"/>
      <w:r w:rsidRPr="00417BC5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Пестравский</w:t>
      </w:r>
      <w:proofErr w:type="spellEnd"/>
      <w:r w:rsidRPr="00417BC5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Самарской области от 15.03.2017 года № 2</w:t>
      </w:r>
      <w:r w:rsidR="000E357F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» в части </w:t>
      </w:r>
      <w:r w:rsidR="000E357F" w:rsidRPr="000E357F">
        <w:rPr>
          <w:rFonts w:ascii="&amp;quot" w:hAnsi="&amp;quot"/>
          <w:sz w:val="28"/>
          <w:szCs w:val="28"/>
        </w:rPr>
        <w:t>приведения положений раздела I</w:t>
      </w:r>
      <w:r w:rsidR="000E357F" w:rsidRPr="000E357F">
        <w:rPr>
          <w:rFonts w:ascii="&amp;quot" w:hAnsi="&amp;quot"/>
          <w:sz w:val="28"/>
          <w:szCs w:val="28"/>
          <w:lang w:val="en-US"/>
        </w:rPr>
        <w:t>I</w:t>
      </w:r>
      <w:r w:rsidR="000E357F" w:rsidRPr="000E357F">
        <w:rPr>
          <w:rFonts w:ascii="&amp;quot" w:hAnsi="&amp;quot"/>
          <w:sz w:val="28"/>
          <w:szCs w:val="28"/>
        </w:rPr>
        <w:t xml:space="preserve"> Правил «Градостроительные регламенты» в соответствие с Классификатором видов разрешенного использования земельных участков, утвержденным Приказом Минэкономразвития России от 01.09.2014 № 540 (в редакции Приказа Минэкономразвития России от 03.02.2019 № 44).</w:t>
      </w:r>
    </w:p>
    <w:p w:rsidR="00417BC5" w:rsidRPr="00417BC5" w:rsidRDefault="00417BC5" w:rsidP="00417BC5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2.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        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 проведения публичных слушаний по проекту внесения изменений в Правила – с 03.02.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ar-SA"/>
        </w:rPr>
        <w:t>2020 года</w:t>
      </w:r>
      <w:r w:rsidR="000E357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по 07.04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ar-SA"/>
        </w:rPr>
        <w:t>2020 года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417BC5" w:rsidRPr="00417BC5" w:rsidRDefault="00417BC5" w:rsidP="00417BC5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3.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      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Комиссия по подготовке проекта правил землепользования и застройки сельского поселения Майское муниципального района 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Пестравский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Самарской области (далее – Комиссия)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417BC5" w:rsidRPr="00417BC5" w:rsidRDefault="00417BC5" w:rsidP="00417BC5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ar-SA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4.          Представление участниками публичных слушаний предложений и замечаний по проекту внесения изменений в Правила, а также их учет осуществляется в соответствии с 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Порядком организации и проведения публичных слушаний в сельском поселении Майское муниципального района Пестарвкий Самарской области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Майское муниципального района 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ar-SA"/>
        </w:rPr>
        <w:t>Пестравский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Самарской области от 26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ar-SA"/>
        </w:rPr>
        <w:t xml:space="preserve"> июня 2019 года № 14А.</w:t>
      </w:r>
    </w:p>
    <w:p w:rsidR="00417BC5" w:rsidRPr="00417BC5" w:rsidRDefault="00417BC5" w:rsidP="00417BC5">
      <w:pPr>
        <w:widowControl w:val="0"/>
        <w:tabs>
          <w:tab w:val="left" w:pos="6630"/>
        </w:tabs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ar-SA"/>
        </w:rPr>
        <w:t xml:space="preserve">5.        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 в сельском поселении Майское муниципального района 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Пестравский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Самарской области: 446178, Самарская область, </w:t>
      </w:r>
      <w:proofErr w:type="spellStart"/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Пестравский</w:t>
      </w:r>
      <w:proofErr w:type="spellEnd"/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район, </w:t>
      </w:r>
      <w:proofErr w:type="spellStart"/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с.Майское</w:t>
      </w:r>
      <w:proofErr w:type="spellEnd"/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ул.Центральная</w:t>
      </w:r>
      <w:proofErr w:type="spellEnd"/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, 13</w:t>
      </w:r>
    </w:p>
    <w:p w:rsidR="00417BC5" w:rsidRPr="00417BC5" w:rsidRDefault="00417BC5" w:rsidP="00417BC5">
      <w:pPr>
        <w:widowControl w:val="0"/>
        <w:suppressAutoHyphens/>
        <w:spacing w:after="0"/>
        <w:ind w:right="5387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417BC5" w:rsidRPr="00417BC5" w:rsidRDefault="00417BC5" w:rsidP="00417BC5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6.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ab/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ab/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Публичные </w:t>
      </w:r>
      <w:bookmarkStart w:id="0" w:name="_GoBack"/>
      <w:bookmarkEnd w:id="0"/>
      <w:r w:rsidR="006907CE"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слушания по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вопросу внесения изменений в Правила землепользования и застройки с</w:t>
      </w:r>
      <w:r w:rsidR="00F7045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ельского поселения </w:t>
      </w:r>
      <w:proofErr w:type="gramStart"/>
      <w:r w:rsidR="00F70451">
        <w:rPr>
          <w:rFonts w:ascii="Times New Roman" w:eastAsia="Andale Sans UI" w:hAnsi="Times New Roman" w:cs="Times New Roman"/>
          <w:kern w:val="1"/>
          <w:sz w:val="28"/>
          <w:szCs w:val="28"/>
        </w:rPr>
        <w:t>состоятся  25</w:t>
      </w:r>
      <w:proofErr w:type="gramEnd"/>
      <w:r w:rsidR="00F70451">
        <w:rPr>
          <w:rFonts w:ascii="Times New Roman" w:eastAsia="Andale Sans UI" w:hAnsi="Times New Roman" w:cs="Times New Roman"/>
          <w:kern w:val="1"/>
          <w:sz w:val="28"/>
          <w:szCs w:val="28"/>
        </w:rPr>
        <w:t>.03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.2020 года в 15.00 часов по адресу: 446178, Самарская область, </w:t>
      </w:r>
      <w:proofErr w:type="spellStart"/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Пестравский</w:t>
      </w:r>
      <w:proofErr w:type="spellEnd"/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район, 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село 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lastRenderedPageBreak/>
        <w:t xml:space="preserve">Майское, 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ab/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ул.Центральная, 13</w:t>
      </w:r>
    </w:p>
    <w:p w:rsidR="00417BC5" w:rsidRPr="00417BC5" w:rsidRDefault="00417BC5" w:rsidP="00417BC5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7.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ab/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Прием замечаний и предложений от жителей поселения и иных заинтересованных лиц по проекту внесения изменений в Правила осуществляется по адресу, указанному в пункте 5 настоящего постановления в рабочие дни с 10 часов до 19 часов, в субботу с 12 до 17 часов.</w:t>
      </w:r>
    </w:p>
    <w:p w:rsidR="00417BC5" w:rsidRPr="00417BC5" w:rsidRDefault="00417BC5" w:rsidP="00417BC5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8.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Прием замечаний и предложений от жителей поселения и иных заинтересованных лиц по проекту внесения изм</w:t>
      </w:r>
      <w:r w:rsidR="000E357F">
        <w:rPr>
          <w:rFonts w:ascii="Times New Roman" w:eastAsia="Andale Sans UI" w:hAnsi="Times New Roman" w:cs="Times New Roman"/>
          <w:kern w:val="1"/>
          <w:sz w:val="28"/>
          <w:szCs w:val="28"/>
        </w:rPr>
        <w:t>енений в Правила прекращается 05.04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2020 года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417BC5" w:rsidRPr="00417BC5" w:rsidRDefault="00417BC5" w:rsidP="00417BC5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noProof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9.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заместителя главы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 Администрации сельского поселения Майское  Харитонову С.А.</w:t>
      </w:r>
    </w:p>
    <w:p w:rsidR="00417BC5" w:rsidRPr="00417BC5" w:rsidRDefault="00417BC5" w:rsidP="00417BC5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10.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ab/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ab/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Администрации поселения в целях заблаговременного ознакомления жителей поселения и иных заинтересованных лиц с проектом внесения изменений в Правила обеспечить:</w:t>
      </w:r>
    </w:p>
    <w:p w:rsidR="00417BC5" w:rsidRPr="00417BC5" w:rsidRDefault="00417BC5" w:rsidP="00417BC5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официальное опубликование проекта внесения изменений в Правила в бюллетене «Официальный вестник сельского поселения Майское»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;</w:t>
      </w:r>
    </w:p>
    <w:p w:rsidR="00417BC5" w:rsidRPr="00417BC5" w:rsidRDefault="00417BC5" w:rsidP="00417BC5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размещение проекта внесения изменений в Правила на официальном сайте </w:t>
      </w:r>
      <w:r w:rsidRPr="00417BC5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администрации сельского поселения Майское</w:t>
      </w: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информационно-телекоммуникационной сети «Интернет»;</w:t>
      </w:r>
    </w:p>
    <w:p w:rsidR="00417BC5" w:rsidRPr="00417BC5" w:rsidRDefault="00417BC5" w:rsidP="00417BC5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беспрепятственный доступ к ознакомлению с проектом внесения изменений в Правила в здании Администрации поселения (в соответствии с режимом работы Администрации поселения).</w:t>
      </w:r>
    </w:p>
    <w:p w:rsidR="00417BC5" w:rsidRPr="00417BC5" w:rsidRDefault="00417BC5" w:rsidP="00417BC5">
      <w:pPr>
        <w:widowControl w:val="0"/>
        <w:suppressAutoHyphens/>
        <w:spacing w:after="0"/>
        <w:ind w:firstLine="36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17BC5" w:rsidRDefault="00417BC5" w:rsidP="00417BC5">
      <w:pPr>
        <w:widowControl w:val="0"/>
        <w:suppressAutoHyphens/>
        <w:spacing w:after="0"/>
        <w:ind w:firstLine="36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E357F" w:rsidRPr="00417BC5" w:rsidRDefault="000E357F" w:rsidP="00417BC5">
      <w:pPr>
        <w:widowControl w:val="0"/>
        <w:suppressAutoHyphens/>
        <w:spacing w:after="0"/>
        <w:ind w:firstLine="36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17BC5" w:rsidRPr="00417BC5" w:rsidRDefault="00417BC5" w:rsidP="00417BC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17BC5" w:rsidRPr="00417BC5" w:rsidRDefault="00417BC5" w:rsidP="00417BC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Глава сельского поселения</w:t>
      </w:r>
    </w:p>
    <w:p w:rsidR="00417BC5" w:rsidRPr="00417BC5" w:rsidRDefault="00417BC5" w:rsidP="00417BC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Майское муниципального района</w:t>
      </w:r>
    </w:p>
    <w:p w:rsidR="00417BC5" w:rsidRPr="00417BC5" w:rsidRDefault="00417BC5" w:rsidP="00417BC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7BC5">
        <w:rPr>
          <w:rFonts w:ascii="Times New Roman" w:eastAsia="Andale Sans UI" w:hAnsi="Times New Roman" w:cs="Times New Roman"/>
          <w:kern w:val="1"/>
          <w:sz w:val="28"/>
          <w:szCs w:val="28"/>
        </w:rPr>
        <w:t>Пестравский Самарской области                                                    ЛАНКИН П.В.</w:t>
      </w:r>
    </w:p>
    <w:p w:rsidR="00417BC5" w:rsidRPr="00417BC5" w:rsidRDefault="00417BC5" w:rsidP="00417BC5">
      <w:pPr>
        <w:widowControl w:val="0"/>
        <w:suppressAutoHyphens/>
        <w:spacing w:after="0" w:line="240" w:lineRule="auto"/>
        <w:ind w:left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17BC5" w:rsidRPr="00417BC5" w:rsidRDefault="00417BC5" w:rsidP="00417BC5">
      <w:pPr>
        <w:widowControl w:val="0"/>
        <w:suppressAutoHyphens/>
        <w:spacing w:after="0" w:line="240" w:lineRule="auto"/>
        <w:ind w:left="567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17BC5" w:rsidRPr="00417BC5" w:rsidRDefault="00417BC5" w:rsidP="00417BC5">
      <w:pPr>
        <w:widowControl w:val="0"/>
        <w:suppressAutoHyphens/>
        <w:spacing w:after="0" w:line="240" w:lineRule="auto"/>
        <w:ind w:left="567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17BC5" w:rsidRPr="00417BC5" w:rsidRDefault="00417BC5" w:rsidP="00417BC5">
      <w:pPr>
        <w:widowControl w:val="0"/>
        <w:suppressAutoHyphens/>
        <w:spacing w:after="0" w:line="240" w:lineRule="auto"/>
        <w:ind w:left="567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17BC5" w:rsidRPr="00417BC5" w:rsidRDefault="00417BC5" w:rsidP="00417BC5">
      <w:pPr>
        <w:widowControl w:val="0"/>
        <w:suppressAutoHyphens/>
        <w:spacing w:after="0" w:line="240" w:lineRule="auto"/>
        <w:ind w:left="567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17BC5" w:rsidRPr="00417BC5" w:rsidRDefault="00417BC5" w:rsidP="00417BC5">
      <w:pPr>
        <w:widowControl w:val="0"/>
        <w:suppressAutoHyphens/>
        <w:spacing w:after="0" w:line="240" w:lineRule="auto"/>
        <w:ind w:left="567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17BC5" w:rsidRPr="00417BC5" w:rsidRDefault="00417BC5" w:rsidP="00417BC5">
      <w:pPr>
        <w:widowControl w:val="0"/>
        <w:suppressAutoHyphens/>
        <w:spacing w:after="0" w:line="240" w:lineRule="auto"/>
        <w:ind w:left="567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17BC5" w:rsidRDefault="00417BC5" w:rsidP="00417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C5" w:rsidRDefault="00417BC5" w:rsidP="00417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011" w:rsidRPr="001065C5" w:rsidRDefault="00333011" w:rsidP="000E3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3011" w:rsidRPr="001065C5" w:rsidSect="00C27E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EB3"/>
    <w:multiLevelType w:val="hybridMultilevel"/>
    <w:tmpl w:val="0ED6A16A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 w15:restartNumberingAfterBreak="0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1AE478C"/>
    <w:multiLevelType w:val="hybridMultilevel"/>
    <w:tmpl w:val="67DCD098"/>
    <w:lvl w:ilvl="0" w:tplc="A254EAA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3B1600"/>
    <w:multiLevelType w:val="hybridMultilevel"/>
    <w:tmpl w:val="52E474DC"/>
    <w:lvl w:ilvl="0" w:tplc="E7322712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" w15:restartNumberingAfterBreak="0">
    <w:nsid w:val="5B213D2D"/>
    <w:multiLevelType w:val="hybridMultilevel"/>
    <w:tmpl w:val="675A611A"/>
    <w:lvl w:ilvl="0" w:tplc="8CA8879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5BBB5074"/>
    <w:multiLevelType w:val="hybridMultilevel"/>
    <w:tmpl w:val="A37E90F4"/>
    <w:lvl w:ilvl="0" w:tplc="8ABA71AE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3B"/>
    <w:rsid w:val="0000452D"/>
    <w:rsid w:val="000535C4"/>
    <w:rsid w:val="00077819"/>
    <w:rsid w:val="00092D69"/>
    <w:rsid w:val="000A687D"/>
    <w:rsid w:val="000B3AE7"/>
    <w:rsid w:val="000E357F"/>
    <w:rsid w:val="000F63E3"/>
    <w:rsid w:val="001155C7"/>
    <w:rsid w:val="00143B0F"/>
    <w:rsid w:val="00170DD1"/>
    <w:rsid w:val="00196073"/>
    <w:rsid w:val="001D708E"/>
    <w:rsid w:val="00224579"/>
    <w:rsid w:val="00224FDB"/>
    <w:rsid w:val="00245565"/>
    <w:rsid w:val="00247CC4"/>
    <w:rsid w:val="002B3865"/>
    <w:rsid w:val="002E5E90"/>
    <w:rsid w:val="003026C1"/>
    <w:rsid w:val="00316C8E"/>
    <w:rsid w:val="00333011"/>
    <w:rsid w:val="00344101"/>
    <w:rsid w:val="003507B6"/>
    <w:rsid w:val="00367E9A"/>
    <w:rsid w:val="00375D61"/>
    <w:rsid w:val="003D4051"/>
    <w:rsid w:val="003D604A"/>
    <w:rsid w:val="00411BAF"/>
    <w:rsid w:val="00417BC5"/>
    <w:rsid w:val="00436817"/>
    <w:rsid w:val="00454D1B"/>
    <w:rsid w:val="00462343"/>
    <w:rsid w:val="004E3A5D"/>
    <w:rsid w:val="004F2D27"/>
    <w:rsid w:val="004F515D"/>
    <w:rsid w:val="00502069"/>
    <w:rsid w:val="00536ABD"/>
    <w:rsid w:val="00551BD0"/>
    <w:rsid w:val="005526C4"/>
    <w:rsid w:val="00552B76"/>
    <w:rsid w:val="00584EDE"/>
    <w:rsid w:val="006833AE"/>
    <w:rsid w:val="006907CE"/>
    <w:rsid w:val="006A35B7"/>
    <w:rsid w:val="006C2BA9"/>
    <w:rsid w:val="007228A8"/>
    <w:rsid w:val="007269D1"/>
    <w:rsid w:val="007620C0"/>
    <w:rsid w:val="00776D3B"/>
    <w:rsid w:val="007A031D"/>
    <w:rsid w:val="007B28A0"/>
    <w:rsid w:val="007B4B81"/>
    <w:rsid w:val="00835C87"/>
    <w:rsid w:val="00844D5A"/>
    <w:rsid w:val="00851E7C"/>
    <w:rsid w:val="008D7271"/>
    <w:rsid w:val="008F6155"/>
    <w:rsid w:val="00926C5C"/>
    <w:rsid w:val="00930F95"/>
    <w:rsid w:val="00957A8D"/>
    <w:rsid w:val="00971735"/>
    <w:rsid w:val="00994C9E"/>
    <w:rsid w:val="009959B1"/>
    <w:rsid w:val="009C0E91"/>
    <w:rsid w:val="009C5C79"/>
    <w:rsid w:val="009D5063"/>
    <w:rsid w:val="009E1065"/>
    <w:rsid w:val="009F2576"/>
    <w:rsid w:val="009F7023"/>
    <w:rsid w:val="00A15D41"/>
    <w:rsid w:val="00A424AA"/>
    <w:rsid w:val="00A517A5"/>
    <w:rsid w:val="00A675B1"/>
    <w:rsid w:val="00A90BD5"/>
    <w:rsid w:val="00AA38F7"/>
    <w:rsid w:val="00AA5137"/>
    <w:rsid w:val="00AB3CB4"/>
    <w:rsid w:val="00AB43A6"/>
    <w:rsid w:val="00AC13C3"/>
    <w:rsid w:val="00B33F42"/>
    <w:rsid w:val="00B5150B"/>
    <w:rsid w:val="00B61D4F"/>
    <w:rsid w:val="00B74FE7"/>
    <w:rsid w:val="00B75476"/>
    <w:rsid w:val="00B77E15"/>
    <w:rsid w:val="00BA5953"/>
    <w:rsid w:val="00BA74E5"/>
    <w:rsid w:val="00BC1B14"/>
    <w:rsid w:val="00BF6818"/>
    <w:rsid w:val="00C00E6B"/>
    <w:rsid w:val="00C13347"/>
    <w:rsid w:val="00C244E7"/>
    <w:rsid w:val="00C27EA9"/>
    <w:rsid w:val="00C32216"/>
    <w:rsid w:val="00C3501B"/>
    <w:rsid w:val="00C428CF"/>
    <w:rsid w:val="00C77E54"/>
    <w:rsid w:val="00C81C58"/>
    <w:rsid w:val="00C85F11"/>
    <w:rsid w:val="00CC2606"/>
    <w:rsid w:val="00CD36FC"/>
    <w:rsid w:val="00CF52FA"/>
    <w:rsid w:val="00D170CA"/>
    <w:rsid w:val="00D2408C"/>
    <w:rsid w:val="00D33134"/>
    <w:rsid w:val="00D805E0"/>
    <w:rsid w:val="00D9076A"/>
    <w:rsid w:val="00DA10A9"/>
    <w:rsid w:val="00DA6688"/>
    <w:rsid w:val="00DC0677"/>
    <w:rsid w:val="00DE320E"/>
    <w:rsid w:val="00DF0E97"/>
    <w:rsid w:val="00E13B9D"/>
    <w:rsid w:val="00E556E2"/>
    <w:rsid w:val="00E637FB"/>
    <w:rsid w:val="00E63D7A"/>
    <w:rsid w:val="00E76142"/>
    <w:rsid w:val="00EA3112"/>
    <w:rsid w:val="00EB6816"/>
    <w:rsid w:val="00EE1E3F"/>
    <w:rsid w:val="00EE23CB"/>
    <w:rsid w:val="00F3501E"/>
    <w:rsid w:val="00F56F67"/>
    <w:rsid w:val="00F67D48"/>
    <w:rsid w:val="00F70451"/>
    <w:rsid w:val="00F8316C"/>
    <w:rsid w:val="00F93DB6"/>
    <w:rsid w:val="00F943F1"/>
    <w:rsid w:val="00F95462"/>
    <w:rsid w:val="00FC2CCD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CD83"/>
  <w15:docId w15:val="{EEAD23A3-48D8-4FC4-889B-5B8FC907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DB"/>
  </w:style>
  <w:style w:type="paragraph" w:styleId="1">
    <w:name w:val="heading 1"/>
    <w:basedOn w:val="a"/>
    <w:next w:val="a"/>
    <w:link w:val="10"/>
    <w:qFormat/>
    <w:rsid w:val="00C350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3B"/>
    <w:rPr>
      <w:rFonts w:ascii="Tahoma" w:hAnsi="Tahoma" w:cs="Tahoma"/>
      <w:sz w:val="16"/>
      <w:szCs w:val="16"/>
    </w:rPr>
  </w:style>
  <w:style w:type="character" w:customStyle="1" w:styleId="msonormal1">
    <w:name w:val="msonormal1"/>
    <w:rsid w:val="00776D3B"/>
  </w:style>
  <w:style w:type="paragraph" w:styleId="a5">
    <w:name w:val="List Paragraph"/>
    <w:basedOn w:val="a"/>
    <w:uiPriority w:val="34"/>
    <w:qFormat/>
    <w:rsid w:val="00776D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501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6">
    <w:name w:val="Стиль названия зоны"/>
    <w:basedOn w:val="a"/>
    <w:rsid w:val="00C3501B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1">
    <w:name w:val="s_1"/>
    <w:basedOn w:val="a"/>
    <w:rsid w:val="0024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47CC4"/>
    <w:rPr>
      <w:color w:val="0000FF"/>
      <w:u w:val="single"/>
    </w:rPr>
  </w:style>
  <w:style w:type="paragraph" w:customStyle="1" w:styleId="pboth">
    <w:name w:val="pboth"/>
    <w:basedOn w:val="a"/>
    <w:rsid w:val="0072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 стиль"/>
    <w:basedOn w:val="a"/>
    <w:link w:val="a9"/>
    <w:rsid w:val="007228A8"/>
    <w:pPr>
      <w:spacing w:after="0" w:line="240" w:lineRule="auto"/>
      <w:ind w:firstLine="680"/>
      <w:jc w:val="both"/>
    </w:pPr>
    <w:rPr>
      <w:rFonts w:ascii="Arial" w:eastAsia="MS ??" w:hAnsi="Arial" w:cs="Times New Roman"/>
      <w:sz w:val="24"/>
      <w:szCs w:val="28"/>
      <w:lang w:eastAsia="ru-RU"/>
    </w:rPr>
  </w:style>
  <w:style w:type="character" w:customStyle="1" w:styleId="a9">
    <w:name w:val="Основной стиль Знак"/>
    <w:link w:val="a8"/>
    <w:locked/>
    <w:rsid w:val="007228A8"/>
    <w:rPr>
      <w:rFonts w:ascii="Arial" w:eastAsia="MS ??" w:hAnsi="Arial" w:cs="Times New Roman"/>
      <w:sz w:val="24"/>
      <w:szCs w:val="28"/>
      <w:lang w:eastAsia="ru-RU"/>
    </w:rPr>
  </w:style>
  <w:style w:type="paragraph" w:customStyle="1" w:styleId="31">
    <w:name w:val="Светлая сетка — акцент 31"/>
    <w:basedOn w:val="a"/>
    <w:uiPriority w:val="34"/>
    <w:qFormat/>
    <w:rsid w:val="007228A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a">
    <w:name w:val="Стиль названия"/>
    <w:basedOn w:val="a"/>
    <w:rsid w:val="00E556E2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table" w:styleId="ab">
    <w:name w:val="Table Grid"/>
    <w:basedOn w:val="a1"/>
    <w:uiPriority w:val="59"/>
    <w:rsid w:val="0009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emelmzno_imushestvennie_otnosh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User</cp:lastModifiedBy>
  <cp:revision>13</cp:revision>
  <cp:lastPrinted>2020-01-28T12:00:00Z</cp:lastPrinted>
  <dcterms:created xsi:type="dcterms:W3CDTF">2020-01-27T13:58:00Z</dcterms:created>
  <dcterms:modified xsi:type="dcterms:W3CDTF">2020-02-06T11:17:00Z</dcterms:modified>
</cp:coreProperties>
</file>